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3" w:rsidRPr="00C012DF" w:rsidRDefault="00501CC3" w:rsidP="00501CC3">
      <w:pPr>
        <w:jc w:val="center"/>
        <w:rPr>
          <w:b/>
          <w:sz w:val="32"/>
          <w:szCs w:val="32"/>
        </w:rPr>
      </w:pPr>
      <w:r w:rsidRPr="00C012DF">
        <w:rPr>
          <w:rFonts w:hint="eastAsia"/>
          <w:b/>
          <w:sz w:val="32"/>
          <w:szCs w:val="32"/>
        </w:rPr>
        <w:t>超低温冰箱使用注意事项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1</w:t>
      </w:r>
      <w:r w:rsidRPr="00501CC3">
        <w:rPr>
          <w:rFonts w:ascii="Times New Roman" w:cs="Times New Roman"/>
          <w:sz w:val="24"/>
          <w:szCs w:val="24"/>
        </w:rPr>
        <w:t>、给超低温冰箱专配一个过流、漏电保护开关，且不能与其它设备共用同一个电源插座；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2</w:t>
      </w:r>
      <w:r w:rsidRPr="00501CC3">
        <w:rPr>
          <w:rFonts w:ascii="Times New Roman" w:cs="Times New Roman"/>
          <w:sz w:val="24"/>
          <w:szCs w:val="24"/>
        </w:rPr>
        <w:t>、冰箱应放置在一个通风的位置，运行环境温度不应超过</w:t>
      </w:r>
      <w:r w:rsidRPr="00501CC3">
        <w:rPr>
          <w:rFonts w:ascii="Times New Roman" w:hAnsi="Times New Roman" w:cs="Times New Roman"/>
          <w:sz w:val="24"/>
          <w:szCs w:val="24"/>
        </w:rPr>
        <w:t>30</w:t>
      </w:r>
      <w:r w:rsidRPr="00501CC3">
        <w:rPr>
          <w:rFonts w:ascii="Times New Roman" w:cs="Times New Roman"/>
          <w:sz w:val="24"/>
          <w:szCs w:val="24"/>
        </w:rPr>
        <w:t>℃</w:t>
      </w:r>
      <w:r w:rsidRPr="00501CC3">
        <w:rPr>
          <w:rFonts w:ascii="Times New Roman" w:cs="Times New Roman"/>
          <w:sz w:val="24"/>
          <w:szCs w:val="24"/>
        </w:rPr>
        <w:t>。如果不能保证环境温度，当环境温度超过</w:t>
      </w:r>
      <w:r w:rsidRPr="00501CC3">
        <w:rPr>
          <w:rFonts w:ascii="Times New Roman" w:hAnsi="Times New Roman" w:cs="Times New Roman"/>
          <w:sz w:val="24"/>
          <w:szCs w:val="24"/>
        </w:rPr>
        <w:t>30</w:t>
      </w:r>
      <w:r w:rsidRPr="00501CC3">
        <w:rPr>
          <w:rFonts w:ascii="Times New Roman" w:cs="Times New Roman"/>
          <w:sz w:val="24"/>
          <w:szCs w:val="24"/>
        </w:rPr>
        <w:t>℃</w:t>
      </w:r>
      <w:r>
        <w:rPr>
          <w:rFonts w:ascii="Times New Roman" w:cs="Times New Roman"/>
          <w:sz w:val="24"/>
          <w:szCs w:val="24"/>
        </w:rPr>
        <w:t>时，</w:t>
      </w:r>
      <w:r w:rsidRPr="00501CC3">
        <w:rPr>
          <w:rFonts w:ascii="Times New Roman" w:cs="Times New Roman"/>
          <w:sz w:val="24"/>
          <w:szCs w:val="24"/>
        </w:rPr>
        <w:t>把冰箱温度设定在</w:t>
      </w:r>
      <w:r w:rsidRPr="00501CC3">
        <w:rPr>
          <w:rFonts w:ascii="Times New Roman" w:hAnsi="Times New Roman" w:cs="Times New Roman"/>
          <w:sz w:val="24"/>
          <w:szCs w:val="24"/>
        </w:rPr>
        <w:t>-75</w:t>
      </w:r>
      <w:r w:rsidRPr="00501CC3">
        <w:rPr>
          <w:rFonts w:ascii="Times New Roman" w:cs="Times New Roman"/>
          <w:sz w:val="24"/>
          <w:szCs w:val="24"/>
        </w:rPr>
        <w:t>℃</w:t>
      </w:r>
      <w:r w:rsidRPr="00501CC3">
        <w:rPr>
          <w:rFonts w:ascii="Times New Roman" w:cs="Times New Roman"/>
          <w:sz w:val="24"/>
          <w:szCs w:val="24"/>
        </w:rPr>
        <w:t>左右；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cs="Times New Roman"/>
          <w:sz w:val="24"/>
          <w:szCs w:val="24"/>
        </w:rPr>
        <w:t>、</w:t>
      </w:r>
      <w:r w:rsidRPr="00501CC3">
        <w:rPr>
          <w:rFonts w:ascii="Times New Roman" w:cs="Times New Roman"/>
          <w:sz w:val="24"/>
          <w:szCs w:val="24"/>
        </w:rPr>
        <w:t>从冰箱里取放物品时，请戴上防冻手套，以免冻伤；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cs="Times New Roman"/>
          <w:sz w:val="24"/>
          <w:szCs w:val="24"/>
        </w:rPr>
        <w:t>、</w:t>
      </w:r>
      <w:r w:rsidRPr="00501CC3">
        <w:rPr>
          <w:rFonts w:ascii="Times New Roman" w:cs="Times New Roman"/>
          <w:sz w:val="24"/>
          <w:szCs w:val="24"/>
        </w:rPr>
        <w:t>勿用玻璃（及其它不耐低温材质）容器盛放需要冷冻的物品，以防容器涨裂；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5</w:t>
      </w:r>
      <w:r w:rsidRPr="00501CC3">
        <w:rPr>
          <w:rFonts w:ascii="Times New Roman" w:cs="Times New Roman"/>
          <w:sz w:val="24"/>
          <w:szCs w:val="24"/>
        </w:rPr>
        <w:t>、冰箱内严禁放入具有挥发性、易燃、易爆等危险特性的物品；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E17B8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6</w:t>
      </w:r>
      <w:r w:rsidRPr="00501CC3">
        <w:rPr>
          <w:rFonts w:ascii="Times New Roman" w:cs="Times New Roman"/>
          <w:sz w:val="24"/>
          <w:szCs w:val="24"/>
        </w:rPr>
        <w:t>、冰箱的外表不能用水直接冲洗，这样容易导致冰箱漏电；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cs="Times New Roman"/>
          <w:sz w:val="24"/>
          <w:szCs w:val="24"/>
        </w:rPr>
        <w:t>、</w:t>
      </w:r>
      <w:r w:rsidRPr="00501CC3">
        <w:rPr>
          <w:rFonts w:ascii="Times New Roman" w:cs="Times New Roman"/>
          <w:sz w:val="24"/>
          <w:szCs w:val="24"/>
        </w:rPr>
        <w:t>勿一次性放入</w:t>
      </w:r>
      <w:r w:rsidRPr="00501CC3">
        <w:rPr>
          <w:rFonts w:ascii="Times New Roman" w:hAnsi="Times New Roman" w:cs="Times New Roman"/>
          <w:sz w:val="24"/>
          <w:szCs w:val="24"/>
        </w:rPr>
        <w:t>10kg</w:t>
      </w:r>
      <w:r w:rsidRPr="00501CC3">
        <w:rPr>
          <w:rFonts w:ascii="Times New Roman" w:cs="Times New Roman"/>
          <w:sz w:val="24"/>
          <w:szCs w:val="24"/>
        </w:rPr>
        <w:t>以上未被冷冻的物品，如果需要放入超过</w:t>
      </w:r>
      <w:r w:rsidRPr="00501CC3">
        <w:rPr>
          <w:rFonts w:ascii="Times New Roman" w:hAnsi="Times New Roman" w:cs="Times New Roman"/>
          <w:sz w:val="24"/>
          <w:szCs w:val="24"/>
        </w:rPr>
        <w:t>10kg</w:t>
      </w:r>
      <w:r w:rsidRPr="00501CC3">
        <w:rPr>
          <w:rFonts w:ascii="Times New Roman" w:cs="Times New Roman"/>
          <w:sz w:val="24"/>
          <w:szCs w:val="24"/>
        </w:rPr>
        <w:t>物品时，必须分批逐次放入，当第一批物品的温度达到设定温度时才能放入下一批，每批总量不能超过</w:t>
      </w:r>
      <w:r w:rsidRPr="00501CC3">
        <w:rPr>
          <w:rFonts w:ascii="Times New Roman" w:hAnsi="Times New Roman" w:cs="Times New Roman"/>
          <w:sz w:val="24"/>
          <w:szCs w:val="24"/>
        </w:rPr>
        <w:t>10kg</w:t>
      </w:r>
      <w:r w:rsidRPr="00501CC3">
        <w:rPr>
          <w:rFonts w:ascii="Times New Roman" w:cs="Times New Roman"/>
          <w:sz w:val="24"/>
          <w:szCs w:val="24"/>
        </w:rPr>
        <w:t>，放入的总量不能超过</w:t>
      </w:r>
      <w:r w:rsidRPr="00501CC3">
        <w:rPr>
          <w:rFonts w:ascii="Times New Roman" w:hAnsi="Times New Roman" w:cs="Times New Roman"/>
          <w:sz w:val="24"/>
          <w:szCs w:val="24"/>
        </w:rPr>
        <w:t>150kg</w:t>
      </w:r>
      <w:r w:rsidRPr="00501CC3">
        <w:rPr>
          <w:rFonts w:ascii="Times New Roman" w:cs="Times New Roman"/>
          <w:sz w:val="24"/>
          <w:szCs w:val="24"/>
        </w:rPr>
        <w:t>，否则冰箱长时间超负荷运行，会对压缩机产生不利影响，甚至损坏压缩机；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8</w:t>
      </w:r>
      <w:r w:rsidRPr="00501CC3">
        <w:rPr>
          <w:rFonts w:ascii="Times New Roman" w:cs="Times New Roman"/>
          <w:sz w:val="24"/>
          <w:szCs w:val="24"/>
        </w:rPr>
        <w:t>、冰箱显示的温度是内胆中间位置的温度，局部空间温度有可能相差</w:t>
      </w:r>
      <w:r w:rsidRPr="00501CC3">
        <w:rPr>
          <w:rFonts w:ascii="Times New Roman" w:hAnsi="Times New Roman" w:cs="Times New Roman"/>
          <w:sz w:val="24"/>
          <w:szCs w:val="24"/>
        </w:rPr>
        <w:t> ±5</w:t>
      </w:r>
      <w:r w:rsidRPr="00501CC3">
        <w:rPr>
          <w:rFonts w:ascii="Times New Roman" w:cs="Times New Roman"/>
          <w:sz w:val="24"/>
          <w:szCs w:val="24"/>
        </w:rPr>
        <w:t>℃</w:t>
      </w:r>
      <w:r w:rsidRPr="00501CC3">
        <w:rPr>
          <w:rFonts w:ascii="Times New Roman" w:cs="Times New Roman"/>
          <w:sz w:val="24"/>
          <w:szCs w:val="24"/>
        </w:rPr>
        <w:t>，通常冰箱温度稳定后，上面温度稍高，下面温度稍低；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9</w:t>
      </w:r>
      <w:r w:rsidRPr="00501CC3">
        <w:rPr>
          <w:rFonts w:ascii="Times New Roman" w:cs="Times New Roman"/>
          <w:sz w:val="24"/>
          <w:szCs w:val="24"/>
        </w:rPr>
        <w:t>、根据工作环境不同，一般每三个月清洁冷凝器翅片及过滤网一次，如果环境特别恶劣，应每月一次。清理时，可用硬质毛刷上下刷拭翅片，将缝隙中较大脏物除掉，或用压力空气（或氮气约</w:t>
      </w:r>
      <w:r w:rsidRPr="00501CC3">
        <w:rPr>
          <w:rFonts w:ascii="Times New Roman" w:hAnsi="Times New Roman" w:cs="Times New Roman"/>
          <w:sz w:val="24"/>
          <w:szCs w:val="24"/>
        </w:rPr>
        <w:t>0.5MPa</w:t>
      </w:r>
      <w:r w:rsidRPr="00501CC3">
        <w:rPr>
          <w:rFonts w:ascii="Times New Roman" w:cs="Times New Roman"/>
          <w:sz w:val="24"/>
          <w:szCs w:val="24"/>
        </w:rPr>
        <w:t>）吹掉灰尘。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、</w:t>
      </w:r>
      <w:r w:rsidRPr="00501CC3">
        <w:rPr>
          <w:rFonts w:ascii="Times New Roman" w:cs="Times New Roman"/>
          <w:sz w:val="24"/>
          <w:szCs w:val="24"/>
        </w:rPr>
        <w:t>勿在箱体上打孔，以免钻破紧贴箱体外壁的制冷管路，如有极特殊情况，请先向厂方咨询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cs="Times New Roman"/>
          <w:sz w:val="24"/>
          <w:szCs w:val="24"/>
        </w:rPr>
        <w:t>、如果冰箱长时间达不到设定温度，</w:t>
      </w:r>
      <w:r w:rsidRPr="00501CC3">
        <w:rPr>
          <w:rFonts w:ascii="Times New Roman" w:cs="Times New Roman"/>
          <w:sz w:val="24"/>
          <w:szCs w:val="24"/>
        </w:rPr>
        <w:t>及时与厂方联系。未经同意，由非本厂维修人员进行维修的，厂方有权拒绝维修，由此造成的损失由使用方负责。</w:t>
      </w:r>
      <w:r w:rsidRPr="00501CC3">
        <w:rPr>
          <w:rFonts w:ascii="Times New Roman" w:hAnsi="Times New Roman" w:cs="Times New Roman"/>
          <w:sz w:val="24"/>
          <w:szCs w:val="24"/>
        </w:rPr>
        <w:t>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12</w:t>
      </w:r>
      <w:r w:rsidRPr="00501CC3">
        <w:rPr>
          <w:rFonts w:ascii="Times New Roman" w:cs="Times New Roman"/>
          <w:sz w:val="24"/>
          <w:szCs w:val="24"/>
        </w:rPr>
        <w:t>、当温度低于设定值</w:t>
      </w:r>
      <w:r w:rsidRPr="00501CC3">
        <w:rPr>
          <w:rFonts w:ascii="Times New Roman" w:hAnsi="Times New Roman" w:cs="Times New Roman"/>
          <w:sz w:val="24"/>
          <w:szCs w:val="24"/>
        </w:rPr>
        <w:t>0.5</w:t>
      </w:r>
      <w:r w:rsidRPr="00501CC3">
        <w:rPr>
          <w:rFonts w:ascii="Times New Roman" w:cs="Times New Roman"/>
          <w:sz w:val="24"/>
          <w:szCs w:val="24"/>
        </w:rPr>
        <w:t>℃</w:t>
      </w:r>
      <w:r w:rsidRPr="00501CC3">
        <w:rPr>
          <w:rFonts w:ascii="Times New Roman" w:cs="Times New Roman"/>
          <w:sz w:val="24"/>
          <w:szCs w:val="24"/>
        </w:rPr>
        <w:t>时，机器停止进入保温状态，当温度高于设定值</w:t>
      </w:r>
      <w:r w:rsidRPr="00501CC3">
        <w:rPr>
          <w:rFonts w:ascii="Times New Roman" w:hAnsi="Times New Roman" w:cs="Times New Roman"/>
          <w:sz w:val="24"/>
          <w:szCs w:val="24"/>
        </w:rPr>
        <w:t>0.5</w:t>
      </w:r>
      <w:r w:rsidRPr="00501CC3">
        <w:rPr>
          <w:rFonts w:ascii="Times New Roman" w:cs="Times New Roman"/>
          <w:sz w:val="24"/>
          <w:szCs w:val="24"/>
        </w:rPr>
        <w:t>℃</w:t>
      </w:r>
      <w:r w:rsidRPr="00501CC3">
        <w:rPr>
          <w:rFonts w:ascii="Times New Roman" w:cs="Times New Roman"/>
          <w:sz w:val="24"/>
          <w:szCs w:val="24"/>
        </w:rPr>
        <w:t>时重新运行，运行期间温度会上浮</w:t>
      </w:r>
      <w:r w:rsidRPr="00501CC3">
        <w:rPr>
          <w:rFonts w:ascii="Times New Roman" w:hAnsi="Times New Roman" w:cs="Times New Roman"/>
          <w:sz w:val="24"/>
          <w:szCs w:val="24"/>
        </w:rPr>
        <w:t>1</w:t>
      </w:r>
      <w:r w:rsidRPr="00501CC3">
        <w:rPr>
          <w:rFonts w:ascii="Times New Roman" w:cs="Times New Roman"/>
          <w:sz w:val="24"/>
          <w:szCs w:val="24"/>
        </w:rPr>
        <w:t>～</w:t>
      </w:r>
      <w:r w:rsidRPr="00501CC3">
        <w:rPr>
          <w:rFonts w:ascii="Times New Roman" w:hAnsi="Times New Roman" w:cs="Times New Roman"/>
          <w:sz w:val="24"/>
          <w:szCs w:val="24"/>
        </w:rPr>
        <w:t>3</w:t>
      </w:r>
      <w:r w:rsidRPr="00501CC3">
        <w:rPr>
          <w:rFonts w:ascii="Times New Roman" w:cs="Times New Roman"/>
          <w:sz w:val="24"/>
          <w:szCs w:val="24"/>
        </w:rPr>
        <w:t>℃</w:t>
      </w:r>
      <w:r w:rsidRPr="00501CC3">
        <w:rPr>
          <w:rFonts w:ascii="Times New Roman" w:cs="Times New Roman"/>
          <w:sz w:val="24"/>
          <w:szCs w:val="24"/>
        </w:rPr>
        <w:t>，属正常情况。</w:t>
      </w:r>
      <w:r w:rsidRPr="00501CC3">
        <w:rPr>
          <w:rFonts w:ascii="Times New Roman" w:hAnsi="Times New Roman" w:cs="Times New Roman"/>
          <w:sz w:val="24"/>
          <w:szCs w:val="24"/>
        </w:rPr>
        <w:t>  </w:t>
      </w:r>
    </w:p>
    <w:p w:rsidR="00501CC3" w:rsidRPr="00501CC3" w:rsidRDefault="00501CC3" w:rsidP="00501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1CC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cs="Times New Roman"/>
          <w:sz w:val="24"/>
          <w:szCs w:val="24"/>
        </w:rPr>
        <w:t>、</w:t>
      </w:r>
      <w:r w:rsidRPr="00501CC3">
        <w:rPr>
          <w:rFonts w:ascii="Times New Roman" w:cs="Times New Roman"/>
          <w:sz w:val="24"/>
          <w:szCs w:val="24"/>
        </w:rPr>
        <w:t>勿擅自修改温控除</w:t>
      </w:r>
      <w:r w:rsidRPr="00501CC3">
        <w:rPr>
          <w:rFonts w:ascii="Times New Roman" w:hAnsi="Times New Roman" w:cs="Times New Roman"/>
          <w:sz w:val="24"/>
          <w:szCs w:val="24"/>
        </w:rPr>
        <w:t>‘</w:t>
      </w:r>
      <w:r w:rsidRPr="00501CC3">
        <w:rPr>
          <w:rFonts w:ascii="Times New Roman" w:cs="Times New Roman"/>
          <w:sz w:val="24"/>
          <w:szCs w:val="24"/>
        </w:rPr>
        <w:t>制冷温度</w:t>
      </w:r>
      <w:r w:rsidRPr="00501CC3">
        <w:rPr>
          <w:rFonts w:ascii="Times New Roman" w:hAnsi="Times New Roman" w:cs="Times New Roman"/>
          <w:sz w:val="24"/>
          <w:szCs w:val="24"/>
        </w:rPr>
        <w:t>’</w:t>
      </w:r>
      <w:r w:rsidRPr="00501CC3">
        <w:rPr>
          <w:rFonts w:ascii="Times New Roman" w:cs="Times New Roman"/>
          <w:sz w:val="24"/>
          <w:szCs w:val="24"/>
        </w:rPr>
        <w:t>以外的其它参数（正常状态下已被锁定），以免造成系统异常。</w:t>
      </w:r>
    </w:p>
    <w:sectPr w:rsidR="00501CC3" w:rsidRPr="00501CC3" w:rsidSect="005E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0D" w:rsidRDefault="003E3F0D" w:rsidP="00501CC3">
      <w:r>
        <w:separator/>
      </w:r>
    </w:p>
  </w:endnote>
  <w:endnote w:type="continuationSeparator" w:id="1">
    <w:p w:rsidR="003E3F0D" w:rsidRDefault="003E3F0D" w:rsidP="00501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0D" w:rsidRDefault="003E3F0D" w:rsidP="00501CC3">
      <w:r>
        <w:separator/>
      </w:r>
    </w:p>
  </w:footnote>
  <w:footnote w:type="continuationSeparator" w:id="1">
    <w:p w:rsidR="003E3F0D" w:rsidRDefault="003E3F0D" w:rsidP="00501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CC3"/>
    <w:rsid w:val="003E3F0D"/>
    <w:rsid w:val="00501CC3"/>
    <w:rsid w:val="005E17B8"/>
    <w:rsid w:val="00623BD5"/>
    <w:rsid w:val="00C0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lihaiyan</dc:creator>
  <cp:keywords/>
  <dc:description/>
  <cp:lastModifiedBy>lihaiyan</cp:lastModifiedBy>
  <cp:revision>3</cp:revision>
  <dcterms:created xsi:type="dcterms:W3CDTF">2017-10-12T10:26:00Z</dcterms:created>
  <dcterms:modified xsi:type="dcterms:W3CDTF">2017-10-12T11:08:00Z</dcterms:modified>
</cp:coreProperties>
</file>